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A3" w:rsidRDefault="00404AA3" w:rsidP="00404AA3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</w:rPr>
        <w:t>WYKAZ PODRĘCZNIKÓW OBOWIĄZUJĄCYCH W ROKU SZKOLNYM 2022/2023</w:t>
      </w:r>
    </w:p>
    <w:p w:rsidR="00404AA3" w:rsidRDefault="00404AA3" w:rsidP="00404AA3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404AA3" w:rsidRDefault="00404AA3" w:rsidP="00404AA3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404AA3" w:rsidRDefault="00404AA3" w:rsidP="00404AA3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u w:val="single"/>
        </w:rPr>
        <w:t>KLASA III</w:t>
      </w: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15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  <w:gridCol w:w="1939"/>
        <w:gridCol w:w="1939"/>
        <w:gridCol w:w="1939"/>
      </w:tblGrid>
      <w:tr w:rsidR="00404AA3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404AA3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polski</w:t>
            </w:r>
          </w:p>
          <w:p w:rsidR="00404AA3" w:rsidRPr="0049099A" w:rsidRDefault="00404AA3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Klasa 3</w:t>
            </w:r>
          </w:p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cz.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6A54B0" w:rsidP="006A54B0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M. 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Matecka,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Cisowska, J</w:t>
            </w:r>
            <w:r>
              <w:rPr>
                <w:rFonts w:ascii="Arial" w:eastAsia="Times New Roman" w:hAnsi="Arial"/>
                <w:lang w:eastAsia="pl-PL"/>
              </w:rPr>
              <w:t>. Kościerzyńska, J.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="00404AA3" w:rsidRPr="0049099A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="00404AA3" w:rsidRPr="0049099A">
              <w:rPr>
                <w:rFonts w:ascii="Arial" w:eastAsia="Times New Roman" w:hAnsi="Arial"/>
                <w:lang w:eastAsia="pl-PL"/>
              </w:rPr>
              <w:t xml:space="preserve">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Równy,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1014/5/2021</w:t>
            </w:r>
          </w:p>
          <w:p w:rsidR="00404AA3" w:rsidRPr="0049099A" w:rsidRDefault="00404AA3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polski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Klasa 3</w:t>
            </w:r>
          </w:p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cz.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M. 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Matecka,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Cisowska, J</w:t>
            </w:r>
            <w:r>
              <w:rPr>
                <w:rFonts w:ascii="Arial" w:eastAsia="Times New Roman" w:hAnsi="Arial"/>
                <w:lang w:eastAsia="pl-PL"/>
              </w:rPr>
              <w:t>. Kościerzyńska, J.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Pr="0049099A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Pr="0049099A">
              <w:rPr>
                <w:rFonts w:ascii="Arial" w:eastAsia="Times New Roman" w:hAnsi="Arial"/>
                <w:lang w:eastAsia="pl-PL"/>
              </w:rPr>
              <w:t xml:space="preserve">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Równy,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1014/6/2021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Historia</w:t>
            </w:r>
          </w:p>
          <w:p w:rsidR="006A54B0" w:rsidRPr="00B33EF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Poznać przeszłość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6A54B0" w:rsidRPr="00B33EFA" w:rsidTr="00B33EF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54B0" w:rsidRPr="00B33EFA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6A54B0" w:rsidRPr="00B33EFA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  <w:t>J</w:t>
                  </w: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 xml:space="preserve">. </w:t>
                  </w:r>
                  <w:proofErr w:type="spellStart"/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Kłaczkow</w:t>
                  </w:r>
                  <w:proofErr w:type="spellEnd"/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,</w:t>
                  </w:r>
                </w:p>
                <w:p w:rsidR="006A54B0" w:rsidRPr="00B33EFA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A. Łaszkiewicz,</w:t>
                  </w:r>
                </w:p>
                <w:p w:rsidR="006A54B0" w:rsidRPr="00B33EFA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</w:pP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S. Roszak</w:t>
                  </w:r>
                </w:p>
              </w:tc>
            </w:tr>
          </w:tbl>
          <w:p w:rsidR="006A54B0" w:rsidRPr="00B33EFA" w:rsidRDefault="006A54B0" w:rsidP="006A54B0">
            <w:pPr>
              <w:jc w:val="center"/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snapToGrid w:val="0"/>
              <w:jc w:val="center"/>
              <w:rPr>
                <w:rFonts w:ascii="Arial" w:hAnsi="Arial"/>
              </w:rPr>
            </w:pPr>
            <w:r w:rsidRPr="00B33EFA">
              <w:rPr>
                <w:rFonts w:ascii="Arial" w:hAnsi="Arial"/>
              </w:rPr>
              <w:t>1021/3/2021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 xml:space="preserve">My </w:t>
            </w:r>
            <w:proofErr w:type="spellStart"/>
            <w:r w:rsidRPr="0049099A">
              <w:rPr>
                <w:rFonts w:ascii="Arial" w:eastAsia="Times New Roman" w:hAnsi="Arial"/>
                <w:lang w:eastAsia="pl-PL"/>
              </w:rPr>
              <w:t>perspectives</w:t>
            </w:r>
            <w:proofErr w:type="spellEnd"/>
            <w:r w:rsidRPr="0049099A">
              <w:rPr>
                <w:rFonts w:ascii="Arial" w:eastAsia="Times New Roman" w:hAnsi="Arial"/>
                <w:lang w:eastAsia="pl-PL"/>
              </w:rPr>
              <w:t xml:space="preserve"> 2</w:t>
            </w:r>
          </w:p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943/2/2019 - NPP; 980/2/2019 - SPP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niemiecki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 w:rsidRPr="0049099A">
              <w:rPr>
                <w:rFonts w:ascii="Arial" w:hAnsi="Arial"/>
              </w:rPr>
              <w:t>Welttour</w:t>
            </w:r>
            <w:proofErr w:type="spellEnd"/>
            <w:r w:rsidRPr="0049099A">
              <w:rPr>
                <w:rFonts w:ascii="Arial" w:hAnsi="Arial"/>
              </w:rPr>
              <w:t xml:space="preserve"> </w:t>
            </w:r>
            <w:proofErr w:type="spellStart"/>
            <w:r w:rsidRPr="0049099A">
              <w:rPr>
                <w:rFonts w:ascii="Arial" w:hAnsi="Arial"/>
              </w:rPr>
              <w:t>Deutsch</w:t>
            </w:r>
            <w:proofErr w:type="spellEnd"/>
            <w:r w:rsidRPr="0049099A">
              <w:rPr>
                <w:rFonts w:ascii="Arial" w:hAnsi="Arial"/>
              </w:rPr>
              <w:t xml:space="preserve"> 3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S. Mróz-</w:t>
            </w:r>
            <w:proofErr w:type="spellStart"/>
            <w:r w:rsidRPr="0049099A">
              <w:rPr>
                <w:rFonts w:ascii="Arial" w:hAnsi="Arial"/>
              </w:rPr>
              <w:t>Dwornikowska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935/3/2020 - NPP; 957/3/2020 – SPP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Matematyka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Nagwek1"/>
              <w:jc w:val="center"/>
              <w:rPr>
                <w:rFonts w:hint="eastAsia"/>
              </w:rPr>
            </w:pPr>
            <w:proofErr w:type="spellStart"/>
            <w:r w:rsidRPr="0049099A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49099A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3</w:t>
            </w:r>
          </w:p>
          <w:p w:rsidR="006A54B0" w:rsidRPr="0049099A" w:rsidRDefault="006A54B0" w:rsidP="006A54B0">
            <w:pPr>
              <w:pStyle w:val="Nagwek2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Podręcznik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do matematyki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dla liceum ogólnokształcącego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>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W. Babiański, L. Chańko, </w:t>
            </w:r>
            <w:r w:rsidRPr="0049099A">
              <w:rPr>
                <w:rFonts w:ascii="Arial" w:hAnsi="Arial"/>
              </w:rPr>
              <w:br/>
              <w:t>J. Czarnowska, G. Janocha,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971/3/2021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bCs/>
                <w:lang w:eastAsia="pl-PL"/>
              </w:rPr>
              <w:t xml:space="preserve">To jest chemia 2. </w:t>
            </w:r>
            <w:r w:rsidRPr="0049099A">
              <w:rPr>
                <w:rFonts w:ascii="Arial" w:eastAsia="Times New Roman" w:hAnsi="Arial"/>
                <w:lang w:eastAsia="pl-PL"/>
              </w:rPr>
              <w:t>Chemia organiczna. Podręcznik dla liceum ogólnokształcące</w:t>
            </w:r>
            <w:r w:rsidR="0067151D">
              <w:rPr>
                <w:rFonts w:ascii="Arial" w:eastAsia="Times New Roman" w:hAnsi="Arial"/>
                <w:lang w:eastAsia="pl-PL"/>
              </w:rPr>
              <w:t>-</w:t>
            </w:r>
            <w:r w:rsidRPr="0049099A">
              <w:rPr>
                <w:rFonts w:ascii="Arial" w:eastAsia="Times New Roman" w:hAnsi="Arial"/>
                <w:lang w:eastAsia="pl-PL"/>
              </w:rPr>
              <w:t>go i technikum. Zakres podstawowy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lastRenderedPageBreak/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49099A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9099A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49099A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9099A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994/2/2020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Kontynuacja podręcznika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z klasy II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lastRenderedPageBreak/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Tekstpodstawowy"/>
              <w:spacing w:line="240" w:lineRule="auto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Odkryć fizykę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M. Braun,</w:t>
            </w:r>
          </w:p>
          <w:p w:rsidR="006A54B0" w:rsidRPr="0049099A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W. Śliwa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snapToGrid w:val="0"/>
              <w:spacing w:after="140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1001/1/2021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Podstawy przedsiębiorczo-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Podstawy przedsiębiorczości</w:t>
            </w:r>
            <w:r>
              <w:rPr>
                <w:rFonts w:ascii="Arial" w:hAnsi="Arial"/>
                <w:color w:val="000000"/>
              </w:rPr>
              <w:br/>
              <w:t xml:space="preserve">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J. Korba, </w:t>
            </w:r>
            <w:r>
              <w:rPr>
                <w:rFonts w:ascii="Arial" w:hAnsi="Arial"/>
                <w:color w:val="000000"/>
              </w:rPr>
              <w:br/>
              <w:t xml:space="preserve">Z. Smutek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1018/2/2020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DC1" w:rsidRDefault="006A54B0" w:rsidP="00E33DC1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Geografia </w:t>
            </w:r>
            <w:r w:rsidR="00E33DC1">
              <w:rPr>
                <w:rFonts w:ascii="Arial" w:hAnsi="Arial"/>
                <w:color w:val="000000"/>
              </w:rPr>
              <w:t>–</w:t>
            </w:r>
          </w:p>
          <w:p w:rsidR="006A54B0" w:rsidRDefault="00E33DC1" w:rsidP="00E33DC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Oblicza geografii 3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Podrę</w:t>
            </w:r>
            <w:r w:rsidR="0067151D">
              <w:rPr>
                <w:rFonts w:ascii="Arial" w:hAnsi="Arial"/>
                <w:color w:val="000000"/>
              </w:rPr>
              <w:t>cznik dla liceum ogólnokształcą</w:t>
            </w:r>
            <w:r>
              <w:rPr>
                <w:rFonts w:ascii="Arial" w:hAnsi="Arial"/>
                <w:color w:val="000000"/>
              </w:rPr>
              <w:t>ce</w:t>
            </w:r>
            <w:r w:rsidR="0067151D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go i technikum zakres rozszerzony</w:t>
            </w:r>
          </w:p>
          <w:p w:rsidR="006A54B0" w:rsidRDefault="006A54B0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Świtoniak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T. Wieczorek,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R. Malarz,</w:t>
            </w:r>
          </w:p>
          <w:p w:rsidR="006A54B0" w:rsidRDefault="006A54B0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Więckawsk</w:t>
            </w:r>
            <w:proofErr w:type="spellEnd"/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T. Karasiewicz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33333"/>
              </w:rPr>
              <w:t>973/3/2021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A54B0" w:rsidTr="0049099A">
        <w:trPr>
          <w:gridAfter w:val="3"/>
          <w:wAfter w:w="5817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DC1" w:rsidRPr="00586956" w:rsidRDefault="006A54B0" w:rsidP="00E33DC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Geografia </w:t>
            </w:r>
            <w:r w:rsidR="00E33DC1" w:rsidRPr="00586956">
              <w:rPr>
                <w:rFonts w:ascii="Arial" w:hAnsi="Arial"/>
              </w:rPr>
              <w:t xml:space="preserve">– </w:t>
            </w:r>
          </w:p>
          <w:p w:rsidR="006A54B0" w:rsidRDefault="00E33DC1" w:rsidP="00E33DC1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liceum kosmety</w:t>
            </w:r>
            <w:bookmarkStart w:id="0" w:name="_GoBack"/>
            <w:bookmarkEnd w:id="0"/>
            <w:r w:rsidRPr="00586956">
              <w:rPr>
                <w:rFonts w:ascii="Arial" w:hAnsi="Arial"/>
              </w:rPr>
              <w:t>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Oblicza geografii 3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Podrę</w:t>
            </w:r>
            <w:r w:rsidR="0067151D">
              <w:rPr>
                <w:rFonts w:ascii="Arial" w:hAnsi="Arial"/>
                <w:color w:val="000000"/>
              </w:rPr>
              <w:t>cznik dla liceum ogólnokształcą</w:t>
            </w:r>
            <w:r>
              <w:rPr>
                <w:rFonts w:ascii="Arial" w:hAnsi="Arial"/>
                <w:color w:val="000000"/>
              </w:rPr>
              <w:t>ce</w:t>
            </w:r>
            <w:r w:rsidR="0067151D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go i technikum zakres rozszerzony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C. Adamiak,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A. </w:t>
            </w:r>
            <w:proofErr w:type="spellStart"/>
            <w:r>
              <w:rPr>
                <w:rFonts w:ascii="Arial" w:hAnsi="Arial"/>
                <w:color w:val="000000"/>
              </w:rPr>
              <w:t>Dubownik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Świtoniak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M. Nowak,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B. </w:t>
            </w:r>
            <w:proofErr w:type="spellStart"/>
            <w:r>
              <w:rPr>
                <w:rFonts w:ascii="Arial" w:hAnsi="Arial"/>
                <w:color w:val="000000"/>
              </w:rPr>
              <w:t>Szyda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983/3/2021</w:t>
            </w:r>
          </w:p>
        </w:tc>
      </w:tr>
      <w:tr w:rsidR="005D7975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Default="005D7975" w:rsidP="005D797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586956">
              <w:rPr>
                <w:rFonts w:ascii="Arial" w:hAnsi="Arial"/>
              </w:rPr>
              <w:t>Biologia</w:t>
            </w:r>
            <w:r>
              <w:rPr>
                <w:rFonts w:ascii="Arial" w:hAnsi="Arial"/>
                <w:color w:val="000000"/>
              </w:rPr>
              <w:t xml:space="preserve"> –</w:t>
            </w:r>
          </w:p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 na czasie 3</w:t>
            </w:r>
            <w:r w:rsidRPr="00586956">
              <w:rPr>
                <w:rFonts w:ascii="Arial" w:hAnsi="Arial"/>
              </w:rPr>
              <w:t xml:space="preserve"> Podręcznik dla liceum ogólnokształcące-go i technikum. Zakres podstawowy.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8721B8" w:rsidP="005D7975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</w:rPr>
              <w:t xml:space="preserve">J. </w:t>
            </w:r>
            <w:r w:rsidR="001C4498" w:rsidRPr="008721B8">
              <w:rPr>
                <w:rFonts w:ascii="Arial" w:hAnsi="Arial"/>
              </w:rPr>
              <w:t>Holeczek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1C4498" w:rsidP="005D7975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8721B8">
              <w:rPr>
                <w:rFonts w:ascii="Arial" w:hAnsi="Arial"/>
              </w:rPr>
              <w:t>006/3/2021</w:t>
            </w:r>
          </w:p>
        </w:tc>
      </w:tr>
      <w:tr w:rsidR="005D7975" w:rsidTr="0049099A">
        <w:trPr>
          <w:gridAfter w:val="3"/>
          <w:wAfter w:w="5817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– </w:t>
            </w:r>
          </w:p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na czasie </w:t>
            </w:r>
            <w:r>
              <w:rPr>
                <w:rFonts w:ascii="Arial" w:hAnsi="Arial"/>
              </w:rPr>
              <w:t>3</w:t>
            </w:r>
            <w:r w:rsidRPr="00586956">
              <w:rPr>
                <w:rFonts w:ascii="Arial" w:hAnsi="Arial"/>
              </w:rPr>
              <w:t xml:space="preserve">. Podręcznik dla liceum ogólnokształcące-go i technikum. Zakres rozszerzony.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8721B8" w:rsidP="008721B8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</w:rPr>
              <w:t xml:space="preserve">F. Dubert, </w:t>
            </w:r>
            <w:r>
              <w:rPr>
                <w:rFonts w:ascii="Arial" w:hAnsi="Arial"/>
              </w:rPr>
              <w:br/>
              <w:t>M.</w:t>
            </w:r>
            <w:r w:rsidR="001C4498" w:rsidRPr="008721B8">
              <w:rPr>
                <w:rFonts w:ascii="Arial" w:hAnsi="Arial"/>
              </w:rPr>
              <w:t xml:space="preserve"> Guzik,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</w:t>
            </w:r>
            <w:proofErr w:type="spellStart"/>
            <w:r w:rsidR="001C4498" w:rsidRPr="008721B8">
              <w:rPr>
                <w:rFonts w:ascii="Arial" w:hAnsi="Arial"/>
              </w:rPr>
              <w:t>Helmin</w:t>
            </w:r>
            <w:proofErr w:type="spellEnd"/>
            <w:r w:rsidR="001C4498" w:rsidRPr="008721B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Holeczek,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Krawczyk, </w:t>
            </w:r>
            <w:r w:rsidR="001C4498" w:rsidRPr="008721B8">
              <w:rPr>
                <w:rFonts w:ascii="Arial" w:hAnsi="Arial"/>
                <w:sz w:val="22"/>
                <w:szCs w:val="22"/>
              </w:rPr>
              <w:t>W</w:t>
            </w:r>
            <w:r w:rsidRPr="008721B8">
              <w:rPr>
                <w:rFonts w:ascii="Arial" w:hAnsi="Arial"/>
                <w:sz w:val="22"/>
                <w:szCs w:val="22"/>
              </w:rPr>
              <w:t xml:space="preserve">. </w:t>
            </w:r>
            <w:r w:rsidR="001C4498" w:rsidRPr="008721B8">
              <w:rPr>
                <w:rFonts w:ascii="Arial" w:hAnsi="Arial"/>
                <w:sz w:val="22"/>
                <w:szCs w:val="22"/>
              </w:rPr>
              <w:t>Zamachowski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1C4498" w:rsidP="005D7975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8721B8">
              <w:rPr>
                <w:rFonts w:ascii="Arial" w:hAnsi="Arial"/>
              </w:rPr>
              <w:t>1010/3/2021</w:t>
            </w: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7151D">
              <w:rPr>
                <w:rFonts w:ascii="Arial" w:hAnsi="Arial"/>
              </w:rPr>
              <w:t>Informatyka</w:t>
            </w:r>
          </w:p>
        </w:tc>
        <w:tc>
          <w:tcPr>
            <w:tcW w:w="77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  <w:r w:rsidRPr="000D4F0B">
              <w:rPr>
                <w:rFonts w:ascii="Arial" w:hAnsi="Arial"/>
              </w:rPr>
              <w:t>Brak podręczników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B7A7C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Pr="000D4F0B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Szkolenie mundurowe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Doradztwo zawodowe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Podstawy przedsiębiorczo-</w:t>
            </w:r>
            <w:proofErr w:type="spellStart"/>
            <w:r>
              <w:rPr>
                <w:rFonts w:ascii="Arial" w:hAnsi="Arial"/>
                <w:color w:val="000000"/>
              </w:rPr>
              <w:t>ści</w:t>
            </w:r>
            <w:proofErr w:type="spellEnd"/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E66DBD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>
      <w:pPr>
        <w:rPr>
          <w:rFonts w:hint="eastAsia"/>
        </w:rPr>
      </w:pPr>
    </w:p>
    <w:sectPr w:rsidR="0040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A3"/>
    <w:rsid w:val="000D4F0B"/>
    <w:rsid w:val="001C4498"/>
    <w:rsid w:val="00404AA3"/>
    <w:rsid w:val="0040795D"/>
    <w:rsid w:val="0049099A"/>
    <w:rsid w:val="005B30B5"/>
    <w:rsid w:val="005D7975"/>
    <w:rsid w:val="0067151D"/>
    <w:rsid w:val="006A54B0"/>
    <w:rsid w:val="00806079"/>
    <w:rsid w:val="008721B8"/>
    <w:rsid w:val="00B33EFA"/>
    <w:rsid w:val="00E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98F"/>
  <w15:chartTrackingRefBased/>
  <w15:docId w15:val="{FC7129A5-6826-408A-B240-EBBCC274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04AA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404AA3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AA3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04AA3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404AA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4AA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04AA3"/>
    <w:pPr>
      <w:suppressLineNumbers/>
    </w:pPr>
  </w:style>
  <w:style w:type="paragraph" w:customStyle="1" w:styleId="Standard">
    <w:name w:val="Standard"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12</cp:revision>
  <dcterms:created xsi:type="dcterms:W3CDTF">2022-07-12T08:54:00Z</dcterms:created>
  <dcterms:modified xsi:type="dcterms:W3CDTF">2022-07-12T11:02:00Z</dcterms:modified>
</cp:coreProperties>
</file>